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9E" w:rsidRDefault="006A33B5" w:rsidP="006A33B5">
      <w:pPr>
        <w:ind w:left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E519E" w:rsidRPr="007E519E">
        <w:rPr>
          <w:rFonts w:ascii="Arial" w:hAnsi="Arial" w:cs="Arial"/>
          <w:sz w:val="20"/>
          <w:szCs w:val="20"/>
        </w:rPr>
        <w:t>. sz. melléklet</w:t>
      </w:r>
    </w:p>
    <w:p w:rsidR="006A33B5" w:rsidRPr="00BC65E4" w:rsidRDefault="006A33B5" w:rsidP="00BC65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65E4">
        <w:rPr>
          <w:rFonts w:ascii="Arial" w:hAnsi="Arial" w:cs="Arial"/>
          <w:b/>
          <w:sz w:val="20"/>
          <w:szCs w:val="20"/>
        </w:rPr>
        <w:t>ADATBEKÉRŐ SZERZŐDÉSEK ELKÉSZÍTÉSÉHEZ</w:t>
      </w:r>
    </w:p>
    <w:p w:rsidR="006A33B5" w:rsidRPr="006A33B5" w:rsidRDefault="006A33B5" w:rsidP="00BC65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A33B5">
        <w:rPr>
          <w:rFonts w:ascii="Arial" w:hAnsi="Arial" w:cs="Arial"/>
          <w:sz w:val="20"/>
          <w:szCs w:val="20"/>
        </w:rPr>
        <w:t>Megállapodás átmeneti többletfeladatok ellátására</w:t>
      </w:r>
    </w:p>
    <w:p w:rsidR="006A33B5" w:rsidRDefault="006A33B5" w:rsidP="00BC65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A33B5">
        <w:rPr>
          <w:rFonts w:ascii="Arial" w:hAnsi="Arial" w:cs="Arial"/>
          <w:sz w:val="20"/>
          <w:szCs w:val="20"/>
        </w:rPr>
        <w:t>(kereset kiegészítés / megbízási szerződés kifizetésére)</w:t>
      </w:r>
    </w:p>
    <w:tbl>
      <w:tblPr>
        <w:tblW w:w="1537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94"/>
        <w:gridCol w:w="1275"/>
        <w:gridCol w:w="1276"/>
        <w:gridCol w:w="992"/>
        <w:gridCol w:w="993"/>
        <w:gridCol w:w="1134"/>
        <w:gridCol w:w="4675"/>
        <w:gridCol w:w="1276"/>
        <w:gridCol w:w="853"/>
        <w:gridCol w:w="913"/>
      </w:tblGrid>
      <w:tr w:rsidR="005F5E03" w:rsidRPr="00BC65E4" w:rsidTr="005F5E03">
        <w:trPr>
          <w:trHeight w:val="38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Név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Születési hely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Születési idő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Adóazonosító jele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Szervezeti egység / Intézet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 xml:space="preserve">beosztás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 xml:space="preserve">Feladat </w:t>
            </w:r>
            <w:r w:rsidRPr="00BC65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(részletes) a modul/feladat megjelölésével (pl.3.2 és 4.2) és az időszakra vonatkozó indikátor </w:t>
            </w:r>
            <w:proofErr w:type="spellStart"/>
            <w:r w:rsidRPr="00BC65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vállalsokkal</w:t>
            </w:r>
            <w:proofErr w:type="spellEnd"/>
            <w:r w:rsidRPr="00BC65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Időszak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egyszeri / havi rendszeresség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000000"/>
                <w:sz w:val="20"/>
                <w:szCs w:val="20"/>
              </w:rPr>
              <w:t>Összeg</w:t>
            </w:r>
          </w:p>
        </w:tc>
      </w:tr>
      <w:tr w:rsidR="005F5E03" w:rsidRPr="00BC65E4" w:rsidTr="005F5E03">
        <w:trPr>
          <w:trHeight w:val="118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Minta Péter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Budapest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1965.05.14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Minta Mária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Környezetgazdálkodási Intézet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egyetemi tanár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pStyle w:val="lfej"/>
              <w:tabs>
                <w:tab w:val="clear" w:pos="453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A TÁMOP-4.2.2</w:t>
            </w:r>
            <w:proofErr w:type="gramStart"/>
            <w:r w:rsidRPr="00BC65E4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.A-11</w:t>
            </w:r>
            <w:proofErr w:type="gramEnd"/>
            <w:r w:rsidRPr="00BC65E4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/1/KONV-2012-0049 azonosítójú KÚTFŐ projekt ………..</w:t>
            </w:r>
            <w:r w:rsidRPr="00BC6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BC65E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3.2 és 4.2)</w:t>
            </w:r>
            <w:r w:rsidRPr="00BC6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……….. kutatási feladatában………..…tevékenység végzése és </w:t>
            </w:r>
            <w:r w:rsidRPr="00BC65E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…(konferencia cikk és részvétel, folyóiratcikk, terepi mérés, munkalátogatás, beszámoló készítés, szabadalmi bejegyzés előkészítése </w:t>
            </w:r>
            <w:proofErr w:type="spellStart"/>
            <w:r w:rsidRPr="00BC65E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stb</w:t>
            </w:r>
            <w:proofErr w:type="spellEnd"/>
            <w:r w:rsidRPr="00BC65E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…)</w:t>
            </w:r>
            <w:r w:rsidRPr="00BC6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 indikátor teljesítése.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2011.09.01.-2011.12.31.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havi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65E4">
              <w:rPr>
                <w:rFonts w:ascii="Arial" w:hAnsi="Arial" w:cs="Arial"/>
                <w:color w:val="FF0000"/>
                <w:sz w:val="20"/>
                <w:szCs w:val="20"/>
              </w:rPr>
              <w:t>45 000</w:t>
            </w:r>
          </w:p>
        </w:tc>
      </w:tr>
      <w:tr w:rsidR="00BC65E4" w:rsidRPr="00BC65E4" w:rsidTr="005F5E03">
        <w:trPr>
          <w:trHeight w:val="110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5E4" w:rsidRPr="00BC65E4" w:rsidTr="005F5E03">
        <w:trPr>
          <w:trHeight w:val="118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pStyle w:val="lfej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5E4" w:rsidRPr="00BC65E4" w:rsidTr="005F5E03">
        <w:trPr>
          <w:trHeight w:val="110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4" w:rsidRPr="00BC65E4" w:rsidRDefault="00BC6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5E4" w:rsidRPr="007E519E" w:rsidRDefault="00BC65E4" w:rsidP="00BC65E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BC65E4" w:rsidRPr="007E519E" w:rsidSect="006A33B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BC65E4" w:rsidP="009A2C2D">
    <w:pPr>
      <w:pStyle w:val="llb"/>
      <w:rPr>
        <w:sz w:val="18"/>
        <w:szCs w:val="1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B843D56" wp14:editId="4B31F272">
          <wp:simplePos x="0" y="0"/>
          <wp:positionH relativeFrom="column">
            <wp:posOffset>6225540</wp:posOffset>
          </wp:positionH>
          <wp:positionV relativeFrom="paragraph">
            <wp:posOffset>-1331595</wp:posOffset>
          </wp:positionV>
          <wp:extent cx="3550285" cy="2483485"/>
          <wp:effectExtent l="0" t="0" r="0" b="0"/>
          <wp:wrapTight wrapText="bothSides">
            <wp:wrapPolygon edited="0">
              <wp:start x="12981" y="0"/>
              <wp:lineTo x="11358" y="331"/>
              <wp:lineTo x="7418" y="2154"/>
              <wp:lineTo x="6838" y="3148"/>
              <wp:lineTo x="4868" y="5302"/>
              <wp:lineTo x="3129" y="7953"/>
              <wp:lineTo x="1854" y="10604"/>
              <wp:lineTo x="927" y="13255"/>
              <wp:lineTo x="232" y="15906"/>
              <wp:lineTo x="0" y="17894"/>
              <wp:lineTo x="0" y="21374"/>
              <wp:lineTo x="21442" y="21374"/>
              <wp:lineTo x="21442" y="497"/>
              <wp:lineTo x="17269" y="0"/>
              <wp:lineTo x="12981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248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C2D"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2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C5002D" w:rsidP="009A2C2D">
    <w:pPr>
      <w:pStyle w:val="llb"/>
    </w:pPr>
    <w:hyperlink r:id="rId3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11344"/>
      <w:gridCol w:w="2551"/>
    </w:tblGrid>
    <w:tr w:rsidR="00DB499E" w:rsidRPr="001C73C3" w:rsidTr="006A33B5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CD2FCEE" wp14:editId="353E02F7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4" w:type="dxa"/>
          <w:vAlign w:val="center"/>
        </w:tcPr>
        <w:p w:rsidR="006A33B5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</w:t>
          </w:r>
        </w:p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270482AB" wp14:editId="731591CA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3CF7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3166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5F5E03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A33B5"/>
    <w:rsid w:val="006B1436"/>
    <w:rsid w:val="006B26EA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5E4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02D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27F00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jszechenyiterv.gov.hu" TargetMode="External"/><Relationship Id="rId2" Type="http://schemas.openxmlformats.org/officeDocument/2006/relationships/hyperlink" Target="mailto:kutfo@uni-miskolc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2014-08-28T07:59:00Z</cp:lastPrinted>
  <dcterms:created xsi:type="dcterms:W3CDTF">2014-08-28T08:29:00Z</dcterms:created>
  <dcterms:modified xsi:type="dcterms:W3CDTF">2014-08-28T09:04:00Z</dcterms:modified>
</cp:coreProperties>
</file>